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03-06/2022/3306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Канаш — с. Старое Тябердино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19.09.2022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Канаш — с. Старое Тябердино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5726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03-06/2022/3306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